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47422" w14:textId="49BD1172" w:rsidR="009E6CE6" w:rsidRDefault="009E6CE6" w:rsidP="009E6CE6">
      <w:pPr>
        <w:spacing w:line="276" w:lineRule="auto"/>
        <w:jc w:val="right"/>
        <w:rPr>
          <w:color w:val="000000" w:themeColor="text1"/>
          <w:sz w:val="16"/>
          <w:szCs w:val="16"/>
        </w:rPr>
      </w:pPr>
      <w:bookmarkStart w:id="0" w:name="_Hlk62561393"/>
      <w:r>
        <w:rPr>
          <w:color w:val="000000" w:themeColor="text1"/>
          <w:sz w:val="16"/>
          <w:szCs w:val="16"/>
        </w:rPr>
        <w:t>Załącznik numer 3</w:t>
      </w:r>
    </w:p>
    <w:p w14:paraId="53781E48" w14:textId="77777777" w:rsidR="009E6CE6" w:rsidRDefault="009E6CE6" w:rsidP="009E6CE6">
      <w:pPr>
        <w:spacing w:line="276" w:lineRule="auto"/>
        <w:jc w:val="right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do Specyfikacji Warunków Zamówienia</w:t>
      </w:r>
    </w:p>
    <w:p w14:paraId="6170B7BD" w14:textId="5A9F03B0" w:rsidR="00DE5E44" w:rsidRPr="005D20D4" w:rsidRDefault="00DE5E44" w:rsidP="004B78B6">
      <w:pPr>
        <w:pStyle w:val="Cytat"/>
        <w:shd w:val="clear" w:color="auto" w:fill="E7E6E6" w:themeFill="background2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>OŚWIADCZENIE WYKONAWCY DOTYCZĄCE PODSTAW WYKLUCZENIA Z POSTĘPOWANIA</w:t>
      </w:r>
    </w:p>
    <w:p w14:paraId="7A3975FA" w14:textId="4E22AF92" w:rsidR="005D20D4" w:rsidRPr="005D20D4" w:rsidRDefault="005D20D4" w:rsidP="004B78B6">
      <w:pPr>
        <w:pStyle w:val="Cytat"/>
        <w:shd w:val="clear" w:color="auto" w:fill="E7E6E6" w:themeFill="background2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składane na podstawie art. 125 ust. 1 ustawy z dnia 11 września 2019 r. </w:t>
      </w:r>
      <w:r>
        <w:rPr>
          <w:sz w:val="20"/>
          <w:szCs w:val="20"/>
        </w:rPr>
        <w:br/>
      </w:r>
      <w:r w:rsidRPr="005D20D4">
        <w:rPr>
          <w:sz w:val="20"/>
          <w:szCs w:val="20"/>
        </w:rPr>
        <w:t xml:space="preserve">Prawo zamówień publicznych </w:t>
      </w:r>
      <w:r>
        <w:rPr>
          <w:sz w:val="20"/>
          <w:szCs w:val="20"/>
        </w:rPr>
        <w:t>(ustawy PZP)</w:t>
      </w:r>
    </w:p>
    <w:p w14:paraId="57C764B4" w14:textId="77777777" w:rsidR="00DE5E44" w:rsidRDefault="00DE5E44" w:rsidP="00DE5E44">
      <w:pPr>
        <w:pStyle w:val="Bezodstpw"/>
        <w:ind w:left="0"/>
      </w:pPr>
      <w:r>
        <w:t xml:space="preserve">Nazwa i adres Wykonawcy: </w:t>
      </w:r>
    </w:p>
    <w:p w14:paraId="176F3EE9" w14:textId="3958F9F5" w:rsidR="00DE5E44" w:rsidRDefault="00DE5E44" w:rsidP="00DE5E44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  <w:r w:rsidR="00580AE4">
        <w:t>.</w:t>
      </w:r>
    </w:p>
    <w:p w14:paraId="21CD2B3E" w14:textId="6896CC47" w:rsidR="00DE5E44" w:rsidRDefault="00DE5E44" w:rsidP="00580AE4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0D050872" w14:textId="365E7770" w:rsidR="005D20D4" w:rsidRPr="005D20D4" w:rsidRDefault="005D20D4" w:rsidP="004B78B6">
      <w:pPr>
        <w:pStyle w:val="Bezodstpw"/>
        <w:shd w:val="clear" w:color="auto" w:fill="E7E6E6" w:themeFill="background2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 O NIEPODLEGANIU WYKLUCZENIU</w:t>
      </w:r>
      <w:r w:rsidR="005F3548">
        <w:rPr>
          <w:b/>
          <w:bCs/>
        </w:rPr>
        <w:t xml:space="preserve"> *</w:t>
      </w:r>
    </w:p>
    <w:p w14:paraId="4678246D" w14:textId="071374CE" w:rsidR="005D20D4" w:rsidRDefault="005D20D4" w:rsidP="00D30CEF">
      <w:pPr>
        <w:pStyle w:val="Bezodstpw"/>
        <w:numPr>
          <w:ilvl w:val="0"/>
          <w:numId w:val="11"/>
        </w:numPr>
        <w:spacing w:before="240" w:line="276" w:lineRule="auto"/>
        <w:ind w:left="426" w:hanging="426"/>
        <w:jc w:val="both"/>
        <w:rPr>
          <w:b/>
          <w:bCs/>
        </w:rPr>
      </w:pPr>
      <w:r w:rsidRPr="005D20D4">
        <w:rPr>
          <w:b/>
          <w:bCs/>
        </w:rPr>
        <w:t>Oświadczam, że nie podlegam wykluczeniu z postępowania na podstawie art. 108 ust. 1 ustawy P</w:t>
      </w:r>
      <w:r w:rsidR="0081572A">
        <w:rPr>
          <w:b/>
          <w:bCs/>
        </w:rPr>
        <w:t>ZP</w:t>
      </w:r>
      <w:r w:rsidRPr="005D20D4">
        <w:rPr>
          <w:b/>
          <w:bCs/>
        </w:rPr>
        <w:t>;</w:t>
      </w:r>
    </w:p>
    <w:p w14:paraId="1074A7C7" w14:textId="77777777" w:rsidR="00D30CEF" w:rsidRPr="005D20D4" w:rsidRDefault="00D30CEF" w:rsidP="00D30CEF">
      <w:pPr>
        <w:pStyle w:val="Bezodstpw"/>
        <w:spacing w:before="240" w:line="276" w:lineRule="auto"/>
        <w:ind w:left="426" w:hanging="426"/>
        <w:jc w:val="both"/>
        <w:rPr>
          <w:b/>
          <w:bCs/>
        </w:rPr>
      </w:pPr>
    </w:p>
    <w:p w14:paraId="7C27BABF" w14:textId="1F749B96" w:rsidR="005D20D4" w:rsidRPr="00D30CEF" w:rsidRDefault="00D30CEF" w:rsidP="00D30CEF">
      <w:pPr>
        <w:pStyle w:val="Bezodstpw"/>
        <w:numPr>
          <w:ilvl w:val="0"/>
          <w:numId w:val="11"/>
        </w:numPr>
        <w:ind w:left="284" w:hanging="284"/>
        <w:jc w:val="both"/>
        <w:rPr>
          <w:b/>
          <w:bCs/>
          <w:color w:val="000000"/>
        </w:rPr>
      </w:pPr>
      <w:r>
        <w:rPr>
          <w:b/>
          <w:bCs/>
        </w:rPr>
        <w:t xml:space="preserve">  </w:t>
      </w:r>
      <w:r w:rsidR="005D20D4" w:rsidRPr="005D20D4">
        <w:rPr>
          <w:b/>
          <w:bCs/>
        </w:rPr>
        <w:t>Oświadczam, że nie podlegam wykluczeniu z postępowania na podstawie art. 109 ust. 1 pkt 4, 5, 7 ustawy P</w:t>
      </w:r>
      <w:r w:rsidR="0081572A">
        <w:rPr>
          <w:b/>
          <w:bCs/>
        </w:rPr>
        <w:t>ZP.</w:t>
      </w:r>
    </w:p>
    <w:p w14:paraId="7C7DD00B" w14:textId="240CF246" w:rsidR="00D30CEF" w:rsidRDefault="00D30CEF" w:rsidP="00D30CEF">
      <w:pPr>
        <w:pStyle w:val="Bezodstpw"/>
        <w:numPr>
          <w:ilvl w:val="0"/>
          <w:numId w:val="11"/>
        </w:numPr>
        <w:spacing w:line="276" w:lineRule="auto"/>
        <w:ind w:left="284" w:hanging="284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 </w:t>
      </w:r>
      <w:r w:rsidRPr="00D30CEF">
        <w:rPr>
          <w:b/>
          <w:bCs/>
          <w:color w:val="000000"/>
        </w:rPr>
        <w:t xml:space="preserve">Oświadczam, że zachodzą w stosunku do mnie podstawy wykluczenia z postępowania na podstawie art. ............. ustawy PZP (podać mającą zastosowanie podstawę wykluczenia spośród wymienionych w art. 108 ust. 1 oraz art. 109 ust. 1 pkt </w:t>
      </w:r>
      <w:r w:rsidR="00A82513">
        <w:rPr>
          <w:b/>
          <w:bCs/>
          <w:color w:val="000000"/>
        </w:rPr>
        <w:t>4</w:t>
      </w:r>
      <w:r w:rsidRPr="00D30CEF">
        <w:rPr>
          <w:b/>
          <w:bCs/>
          <w:color w:val="000000"/>
        </w:rPr>
        <w:t xml:space="preserve">, </w:t>
      </w:r>
      <w:r w:rsidR="00A82513">
        <w:rPr>
          <w:b/>
          <w:bCs/>
          <w:color w:val="000000"/>
        </w:rPr>
        <w:t>5</w:t>
      </w:r>
      <w:r w:rsidRPr="00D30CEF">
        <w:rPr>
          <w:b/>
          <w:bCs/>
          <w:color w:val="000000"/>
        </w:rPr>
        <w:t xml:space="preserve"> i 7 ustawy PZP). </w:t>
      </w:r>
      <w:r>
        <w:rPr>
          <w:b/>
          <w:bCs/>
          <w:color w:val="000000"/>
        </w:rPr>
        <w:t>J</w:t>
      </w:r>
      <w:r w:rsidRPr="00D30CEF">
        <w:rPr>
          <w:b/>
          <w:bCs/>
          <w:color w:val="000000"/>
        </w:rPr>
        <w:t xml:space="preserve">ednocześnie oświadczam, że w związku z ww. okolicznością, na podstawie art. 110 ust. 2 ustawy PZP podjąłem następujące środki naprawcze:     </w:t>
      </w:r>
    </w:p>
    <w:p w14:paraId="1A71CA04" w14:textId="7C7DADB4" w:rsidR="00D30CEF" w:rsidRDefault="00D30CEF" w:rsidP="00D30CEF">
      <w:pPr>
        <w:pStyle w:val="Bezodstpw"/>
        <w:spacing w:line="276" w:lineRule="auto"/>
        <w:ind w:left="284"/>
        <w:jc w:val="both"/>
        <w:rPr>
          <w:b/>
          <w:bCs/>
          <w:color w:val="000000"/>
        </w:rPr>
      </w:pPr>
      <w:r w:rsidRPr="00D30CEF">
        <w:rPr>
          <w:b/>
          <w:bCs/>
          <w:color w:val="000000"/>
        </w:rPr>
        <w:t xml:space="preserve"> </w:t>
      </w:r>
    </w:p>
    <w:p w14:paraId="6B29EDE1" w14:textId="77777777" w:rsidR="00D30CEF" w:rsidRDefault="00D30CEF" w:rsidP="00D30CEF">
      <w:pPr>
        <w:pStyle w:val="Bezodstpw"/>
        <w:spacing w:line="276" w:lineRule="auto"/>
        <w:ind w:left="284"/>
        <w:jc w:val="both"/>
        <w:rPr>
          <w:b/>
          <w:bCs/>
          <w:color w:val="000000"/>
        </w:rPr>
      </w:pPr>
      <w:r w:rsidRPr="00D30CEF">
        <w:rPr>
          <w:b/>
          <w:bCs/>
          <w:color w:val="000000"/>
        </w:rPr>
        <w:t xml:space="preserve">.......................................................................................................................................... </w:t>
      </w:r>
    </w:p>
    <w:p w14:paraId="7CD76B89" w14:textId="4297BB70" w:rsidR="00D30CEF" w:rsidRPr="00D30CEF" w:rsidRDefault="00D30CEF" w:rsidP="00D30CEF">
      <w:pPr>
        <w:pStyle w:val="Bezodstpw"/>
        <w:spacing w:line="276" w:lineRule="auto"/>
        <w:ind w:left="284"/>
        <w:jc w:val="both"/>
        <w:rPr>
          <w:b/>
          <w:bCs/>
          <w:color w:val="000000"/>
        </w:rPr>
      </w:pPr>
      <w:r w:rsidRPr="00D30CEF">
        <w:rPr>
          <w:b/>
          <w:bCs/>
          <w:color w:val="000000"/>
        </w:rPr>
        <w:t xml:space="preserve">     ..........................................................................................................................................</w:t>
      </w:r>
    </w:p>
    <w:p w14:paraId="0A2E5F00" w14:textId="09A42E8D" w:rsidR="00D30CEF" w:rsidRDefault="00D30CEF" w:rsidP="00D30CEF">
      <w:pPr>
        <w:pStyle w:val="Bezodstpw"/>
        <w:numPr>
          <w:ilvl w:val="0"/>
          <w:numId w:val="11"/>
        </w:numPr>
        <w:spacing w:line="276" w:lineRule="auto"/>
        <w:ind w:left="425" w:hanging="425"/>
        <w:jc w:val="both"/>
        <w:rPr>
          <w:b/>
          <w:bCs/>
          <w:color w:val="000000"/>
        </w:rPr>
      </w:pPr>
      <w:r w:rsidRPr="00D30CEF">
        <w:rPr>
          <w:b/>
          <w:bCs/>
          <w:color w:val="000000"/>
        </w:rPr>
        <w:t xml:space="preserve">Oświadczam, że nie jestem umieszczony na listach i </w:t>
      </w:r>
      <w:proofErr w:type="gramStart"/>
      <w:r w:rsidRPr="00D30CEF">
        <w:rPr>
          <w:b/>
          <w:bCs/>
          <w:color w:val="000000"/>
        </w:rPr>
        <w:t>nie  podlegam</w:t>
      </w:r>
      <w:proofErr w:type="gramEnd"/>
      <w:r w:rsidRPr="00D30CEF">
        <w:rPr>
          <w:b/>
          <w:bCs/>
          <w:color w:val="000000"/>
        </w:rPr>
        <w:t xml:space="preserve">  wykluczeniu z </w:t>
      </w:r>
      <w:proofErr w:type="gramStart"/>
      <w:r w:rsidRPr="00D30CEF">
        <w:rPr>
          <w:b/>
          <w:bCs/>
          <w:color w:val="000000"/>
        </w:rPr>
        <w:t>niniejszego  postępowania</w:t>
      </w:r>
      <w:proofErr w:type="gramEnd"/>
      <w:r w:rsidRPr="00D30CEF">
        <w:rPr>
          <w:b/>
          <w:bCs/>
          <w:color w:val="000000"/>
        </w:rPr>
        <w:t xml:space="preserve"> o udzielenie zamówienia, na podstawie obowiązujących przepisów określonych w art. 7 ust. 1 Ustawy z dnia 13 kwietnia 2022 r. o szczególnych rozwiązaniach w zakresie przeciwdziałania wspieraniu agresji na Ukrainę oraz służących ochronie bezpieczeństwa narodowego (Dz.U. z 2022 r. poz. 835)</w:t>
      </w:r>
      <w:r>
        <w:rPr>
          <w:b/>
          <w:bCs/>
          <w:color w:val="000000"/>
        </w:rPr>
        <w:t>.</w:t>
      </w:r>
    </w:p>
    <w:p w14:paraId="7A9A7E08" w14:textId="77777777" w:rsidR="00D30CEF" w:rsidRPr="00D30CEF" w:rsidRDefault="00D30CEF" w:rsidP="00D30CEF">
      <w:pPr>
        <w:pStyle w:val="Bezodstpw"/>
        <w:spacing w:line="276" w:lineRule="auto"/>
        <w:ind w:left="425"/>
        <w:jc w:val="both"/>
        <w:rPr>
          <w:b/>
          <w:bCs/>
          <w:color w:val="000000"/>
        </w:rPr>
      </w:pPr>
    </w:p>
    <w:p w14:paraId="77EAF002" w14:textId="530E15D0" w:rsidR="0081572A" w:rsidRDefault="0081572A" w:rsidP="00580AE4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74D99343" w14:textId="6118D06A" w:rsidR="0081572A" w:rsidRDefault="0081572A" w:rsidP="00D30CEF">
      <w:pPr>
        <w:pStyle w:val="Bezodstpw"/>
        <w:numPr>
          <w:ilvl w:val="0"/>
          <w:numId w:val="12"/>
        </w:numPr>
        <w:spacing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 w:rsidR="005A7FB0">
        <w:br/>
      </w:r>
      <w:r w:rsidRPr="0081572A">
        <w:t>z prawdą oraz zostały przedstawione z pełną świadomością konsekwencji wprowadzenia zamawiającego w błąd przy przedstawianiu informacji</w:t>
      </w:r>
      <w:r w:rsidR="005A7FB0">
        <w:t>.</w:t>
      </w:r>
      <w:bookmarkEnd w:id="0"/>
    </w:p>
    <w:p w14:paraId="506B6A0D" w14:textId="77777777" w:rsidR="00D30CEF" w:rsidRDefault="00D30CEF" w:rsidP="00D30CEF">
      <w:pPr>
        <w:pStyle w:val="Bezodstpw"/>
        <w:spacing w:line="276" w:lineRule="auto"/>
        <w:jc w:val="both"/>
      </w:pPr>
    </w:p>
    <w:p w14:paraId="2D313B9C" w14:textId="77777777" w:rsidR="00D30CEF" w:rsidRDefault="00D30CEF" w:rsidP="00D30CEF">
      <w:pPr>
        <w:pStyle w:val="Bezodstpw"/>
        <w:spacing w:line="276" w:lineRule="auto"/>
        <w:jc w:val="both"/>
      </w:pPr>
    </w:p>
    <w:p w14:paraId="3A454DDB" w14:textId="43D067F7" w:rsidR="00D30CEF" w:rsidRDefault="00D30CEF" w:rsidP="00D30CEF">
      <w:pPr>
        <w:pStyle w:val="Bezodstpw"/>
        <w:spacing w:line="276" w:lineRule="auto"/>
        <w:ind w:hanging="709"/>
        <w:jc w:val="both"/>
      </w:pPr>
      <w:r>
        <w:t>*zaznaczyć znakiem „</w:t>
      </w:r>
      <w:r w:rsidRPr="00D30CEF">
        <w:rPr>
          <w:b/>
          <w:bCs/>
        </w:rPr>
        <w:t>X</w:t>
      </w:r>
      <w:r>
        <w:t>” odpowiedni kwadrat</w:t>
      </w:r>
    </w:p>
    <w:p w14:paraId="0FC8A107" w14:textId="77777777" w:rsidR="00D30CEF" w:rsidRDefault="00D30CEF" w:rsidP="00D30CEF">
      <w:pPr>
        <w:pStyle w:val="Bezodstpw"/>
        <w:spacing w:line="276" w:lineRule="auto"/>
        <w:jc w:val="both"/>
      </w:pPr>
    </w:p>
    <w:p w14:paraId="1ED6548C" w14:textId="77777777" w:rsidR="00D30CEF" w:rsidRPr="00D30CEF" w:rsidRDefault="00D30CEF" w:rsidP="00D30CEF">
      <w:pPr>
        <w:pStyle w:val="Bezodstpw"/>
        <w:spacing w:line="276" w:lineRule="auto"/>
        <w:ind w:left="0"/>
        <w:jc w:val="both"/>
        <w:rPr>
          <w:b/>
          <w:bCs/>
        </w:rPr>
      </w:pPr>
      <w:r w:rsidRPr="00D30CEF">
        <w:rPr>
          <w:b/>
          <w:bCs/>
        </w:rPr>
        <w:t>Uwaga:</w:t>
      </w:r>
    </w:p>
    <w:p w14:paraId="1F7651E2" w14:textId="77777777" w:rsidR="00D30CEF" w:rsidRDefault="00D30CEF" w:rsidP="00D30CEF">
      <w:pPr>
        <w:pStyle w:val="Bezodstpw"/>
        <w:spacing w:line="276" w:lineRule="auto"/>
        <w:ind w:left="0"/>
        <w:jc w:val="both"/>
      </w:pPr>
      <w:r>
        <w:t>W przypadku składania oferty przez wykonawców występujących wspólnie, powyższe oświadczenie składa każdy wykonawca (np. członek konsorcjum, wspólnik w spółce cywilnej).</w:t>
      </w:r>
    </w:p>
    <w:p w14:paraId="0240344B" w14:textId="19300878" w:rsidR="005F3548" w:rsidRDefault="00D30CEF" w:rsidP="00D30CEF">
      <w:pPr>
        <w:pStyle w:val="Bezodstpw"/>
        <w:spacing w:after="600" w:line="276" w:lineRule="auto"/>
        <w:ind w:left="0"/>
        <w:jc w:val="both"/>
      </w:pPr>
      <w:r>
        <w:t>W przypadku polegania na zdolnościach podmiotu udostępniającego zasoby powyższe oświadczenie składa także podmiot udostępniający zasób.</w:t>
      </w:r>
    </w:p>
    <w:sectPr w:rsidR="005F3548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23FBB" w14:textId="77777777" w:rsidR="00903818" w:rsidRDefault="00903818" w:rsidP="0038231F">
      <w:r>
        <w:separator/>
      </w:r>
    </w:p>
  </w:endnote>
  <w:endnote w:type="continuationSeparator" w:id="0">
    <w:p w14:paraId="20C7D662" w14:textId="77777777" w:rsidR="00903818" w:rsidRDefault="00903818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DBBB" w14:textId="1DFA4720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14:paraId="3A6260B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D3015" w14:textId="77777777" w:rsidR="00903818" w:rsidRDefault="00903818" w:rsidP="0038231F">
      <w:r>
        <w:separator/>
      </w:r>
    </w:p>
  </w:footnote>
  <w:footnote w:type="continuationSeparator" w:id="0">
    <w:p w14:paraId="74F511C7" w14:textId="77777777" w:rsidR="00903818" w:rsidRDefault="00903818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6493" w14:textId="67091590" w:rsidR="00DE5E44" w:rsidRPr="00DE5E44" w:rsidRDefault="00BC5212">
    <w:pPr>
      <w:pStyle w:val="Nagwek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>PZD.272.2.</w:t>
    </w:r>
    <w:r w:rsidR="00F25D39">
      <w:rPr>
        <w:rFonts w:ascii="Tahoma" w:hAnsi="Tahoma" w:cs="Tahoma"/>
        <w:sz w:val="18"/>
        <w:szCs w:val="18"/>
      </w:rPr>
      <w:t>6</w:t>
    </w:r>
    <w:r>
      <w:rPr>
        <w:rFonts w:ascii="Tahoma" w:hAnsi="Tahoma" w:cs="Tahoma"/>
        <w:sz w:val="18"/>
        <w:szCs w:val="18"/>
      </w:rPr>
      <w:t>.202</w:t>
    </w:r>
    <w:r w:rsidR="00027884">
      <w:rPr>
        <w:rFonts w:ascii="Tahoma" w:hAnsi="Tahoma" w:cs="Tahoma"/>
        <w:sz w:val="18"/>
        <w:szCs w:val="18"/>
      </w:rPr>
      <w:t>6</w:t>
    </w:r>
    <w:r w:rsidR="008C78FC">
      <w:rPr>
        <w:rFonts w:ascii="Tahoma" w:hAnsi="Tahoma" w:cs="Tahoma"/>
        <w:sz w:val="18"/>
        <w:szCs w:val="18"/>
      </w:rPr>
      <w:t>.</w:t>
    </w:r>
    <w:r w:rsidR="007A5E26">
      <w:rPr>
        <w:rFonts w:ascii="Tahoma" w:hAnsi="Tahoma" w:cs="Tahoma"/>
        <w:sz w:val="18"/>
        <w:szCs w:val="18"/>
      </w:rPr>
      <w:t>JS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48.75pt;height:47.25pt" o:bullet="t">
        <v:imagedata r:id="rId1" o:title="symbol"/>
      </v:shape>
    </w:pict>
  </w:numPicBullet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C703A"/>
    <w:multiLevelType w:val="hybridMultilevel"/>
    <w:tmpl w:val="8D080D40"/>
    <w:lvl w:ilvl="0" w:tplc="354E80BE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89545A"/>
    <w:multiLevelType w:val="hybridMultilevel"/>
    <w:tmpl w:val="F2AC6EE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37609"/>
    <w:multiLevelType w:val="hybridMultilevel"/>
    <w:tmpl w:val="A7666AF8"/>
    <w:lvl w:ilvl="0" w:tplc="4BE2B580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2332E"/>
    <w:multiLevelType w:val="hybridMultilevel"/>
    <w:tmpl w:val="0C3813EA"/>
    <w:lvl w:ilvl="0" w:tplc="12B4F3C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455DC"/>
    <w:multiLevelType w:val="hybridMultilevel"/>
    <w:tmpl w:val="26528626"/>
    <w:lvl w:ilvl="0" w:tplc="12B4F3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F30F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5802EC"/>
    <w:multiLevelType w:val="hybridMultilevel"/>
    <w:tmpl w:val="9006BC5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810576">
    <w:abstractNumId w:val="6"/>
  </w:num>
  <w:num w:numId="2" w16cid:durableId="18707364">
    <w:abstractNumId w:val="0"/>
  </w:num>
  <w:num w:numId="3" w16cid:durableId="1171262013">
    <w:abstractNumId w:val="4"/>
  </w:num>
  <w:num w:numId="4" w16cid:durableId="1111899541">
    <w:abstractNumId w:val="11"/>
  </w:num>
  <w:num w:numId="5" w16cid:durableId="1130783580">
    <w:abstractNumId w:val="7"/>
  </w:num>
  <w:num w:numId="6" w16cid:durableId="1817724716">
    <w:abstractNumId w:val="3"/>
  </w:num>
  <w:num w:numId="7" w16cid:durableId="1381130999">
    <w:abstractNumId w:val="1"/>
  </w:num>
  <w:num w:numId="8" w16cid:durableId="965890855">
    <w:abstractNumId w:val="12"/>
  </w:num>
  <w:num w:numId="9" w16cid:durableId="221790572">
    <w:abstractNumId w:val="9"/>
  </w:num>
  <w:num w:numId="10" w16cid:durableId="605506608">
    <w:abstractNumId w:val="10"/>
  </w:num>
  <w:num w:numId="11" w16cid:durableId="799878869">
    <w:abstractNumId w:val="13"/>
  </w:num>
  <w:num w:numId="12" w16cid:durableId="1037051048">
    <w:abstractNumId w:val="5"/>
  </w:num>
  <w:num w:numId="13" w16cid:durableId="1158769861">
    <w:abstractNumId w:val="8"/>
  </w:num>
  <w:num w:numId="14" w16cid:durableId="1474984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7884"/>
    <w:rsid w:val="00045899"/>
    <w:rsid w:val="000613EB"/>
    <w:rsid w:val="000775C5"/>
    <w:rsid w:val="000809B6"/>
    <w:rsid w:val="000817F4"/>
    <w:rsid w:val="000855C1"/>
    <w:rsid w:val="000B1025"/>
    <w:rsid w:val="000B1F47"/>
    <w:rsid w:val="000C021E"/>
    <w:rsid w:val="000C38A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3EF9"/>
    <w:rsid w:val="001367BD"/>
    <w:rsid w:val="00136EBF"/>
    <w:rsid w:val="001448FB"/>
    <w:rsid w:val="00145230"/>
    <w:rsid w:val="0014730F"/>
    <w:rsid w:val="001670F2"/>
    <w:rsid w:val="00177719"/>
    <w:rsid w:val="001807BF"/>
    <w:rsid w:val="00190D6E"/>
    <w:rsid w:val="00193E01"/>
    <w:rsid w:val="001957C5"/>
    <w:rsid w:val="001C6945"/>
    <w:rsid w:val="001D3A19"/>
    <w:rsid w:val="001D4C90"/>
    <w:rsid w:val="001F003A"/>
    <w:rsid w:val="001F4C82"/>
    <w:rsid w:val="00202835"/>
    <w:rsid w:val="002167D3"/>
    <w:rsid w:val="0024732C"/>
    <w:rsid w:val="0025263C"/>
    <w:rsid w:val="0025358A"/>
    <w:rsid w:val="00253FBC"/>
    <w:rsid w:val="00255142"/>
    <w:rsid w:val="00267089"/>
    <w:rsid w:val="0027560C"/>
    <w:rsid w:val="00276F55"/>
    <w:rsid w:val="00287BCD"/>
    <w:rsid w:val="002976A6"/>
    <w:rsid w:val="002C42F8"/>
    <w:rsid w:val="002C4948"/>
    <w:rsid w:val="002E641A"/>
    <w:rsid w:val="002F6640"/>
    <w:rsid w:val="00300674"/>
    <w:rsid w:val="00304292"/>
    <w:rsid w:val="00307A36"/>
    <w:rsid w:val="00313911"/>
    <w:rsid w:val="003178CE"/>
    <w:rsid w:val="003416FE"/>
    <w:rsid w:val="0034230E"/>
    <w:rsid w:val="003636E7"/>
    <w:rsid w:val="00366D1D"/>
    <w:rsid w:val="003718D1"/>
    <w:rsid w:val="003761EA"/>
    <w:rsid w:val="003809E6"/>
    <w:rsid w:val="0038231F"/>
    <w:rsid w:val="00392EC7"/>
    <w:rsid w:val="003B214C"/>
    <w:rsid w:val="003B295A"/>
    <w:rsid w:val="003B690E"/>
    <w:rsid w:val="003C3B64"/>
    <w:rsid w:val="003C4E34"/>
    <w:rsid w:val="003C50C3"/>
    <w:rsid w:val="003C58F8"/>
    <w:rsid w:val="003D272A"/>
    <w:rsid w:val="003D578F"/>
    <w:rsid w:val="003D7458"/>
    <w:rsid w:val="003E1710"/>
    <w:rsid w:val="003F024C"/>
    <w:rsid w:val="003F0F5D"/>
    <w:rsid w:val="004118C8"/>
    <w:rsid w:val="0042021E"/>
    <w:rsid w:val="004312C0"/>
    <w:rsid w:val="00434CC2"/>
    <w:rsid w:val="00444D89"/>
    <w:rsid w:val="00460F33"/>
    <w:rsid w:val="00466838"/>
    <w:rsid w:val="004761C6"/>
    <w:rsid w:val="00484F88"/>
    <w:rsid w:val="004A20EC"/>
    <w:rsid w:val="004A5114"/>
    <w:rsid w:val="004B00A9"/>
    <w:rsid w:val="004B78B6"/>
    <w:rsid w:val="004C43B8"/>
    <w:rsid w:val="004E3743"/>
    <w:rsid w:val="004F23F7"/>
    <w:rsid w:val="004F3005"/>
    <w:rsid w:val="00500358"/>
    <w:rsid w:val="005031A7"/>
    <w:rsid w:val="00520174"/>
    <w:rsid w:val="00520592"/>
    <w:rsid w:val="00523CDF"/>
    <w:rsid w:val="0052487A"/>
    <w:rsid w:val="00525621"/>
    <w:rsid w:val="0053041E"/>
    <w:rsid w:val="0053130C"/>
    <w:rsid w:val="005319CA"/>
    <w:rsid w:val="005547A8"/>
    <w:rsid w:val="00556765"/>
    <w:rsid w:val="005641F0"/>
    <w:rsid w:val="0056480B"/>
    <w:rsid w:val="00580AE4"/>
    <w:rsid w:val="005A73FB"/>
    <w:rsid w:val="005A7FB0"/>
    <w:rsid w:val="005C0C80"/>
    <w:rsid w:val="005D20D4"/>
    <w:rsid w:val="005E176A"/>
    <w:rsid w:val="005F3548"/>
    <w:rsid w:val="005F4CB0"/>
    <w:rsid w:val="006068A7"/>
    <w:rsid w:val="00620BBE"/>
    <w:rsid w:val="00621CD3"/>
    <w:rsid w:val="006440B0"/>
    <w:rsid w:val="0064500B"/>
    <w:rsid w:val="00654CC6"/>
    <w:rsid w:val="00661B3E"/>
    <w:rsid w:val="00664A70"/>
    <w:rsid w:val="00677C66"/>
    <w:rsid w:val="00687919"/>
    <w:rsid w:val="00692DF3"/>
    <w:rsid w:val="00694AD7"/>
    <w:rsid w:val="006A52B6"/>
    <w:rsid w:val="006E16A6"/>
    <w:rsid w:val="006F3D32"/>
    <w:rsid w:val="007118F0"/>
    <w:rsid w:val="00746532"/>
    <w:rsid w:val="007530E5"/>
    <w:rsid w:val="007644AE"/>
    <w:rsid w:val="007840F2"/>
    <w:rsid w:val="007900E9"/>
    <w:rsid w:val="00791860"/>
    <w:rsid w:val="007936D6"/>
    <w:rsid w:val="0079713A"/>
    <w:rsid w:val="007A051C"/>
    <w:rsid w:val="007A5E26"/>
    <w:rsid w:val="007E25BD"/>
    <w:rsid w:val="007E2F69"/>
    <w:rsid w:val="00804F07"/>
    <w:rsid w:val="0081572A"/>
    <w:rsid w:val="00830AB1"/>
    <w:rsid w:val="008442B8"/>
    <w:rsid w:val="0084469A"/>
    <w:rsid w:val="008560CF"/>
    <w:rsid w:val="0086322F"/>
    <w:rsid w:val="00871C30"/>
    <w:rsid w:val="00874044"/>
    <w:rsid w:val="00875011"/>
    <w:rsid w:val="00892E48"/>
    <w:rsid w:val="008A3D65"/>
    <w:rsid w:val="008A5BE7"/>
    <w:rsid w:val="008C6DF8"/>
    <w:rsid w:val="008C78FC"/>
    <w:rsid w:val="008D0487"/>
    <w:rsid w:val="008E3274"/>
    <w:rsid w:val="008F3818"/>
    <w:rsid w:val="00903818"/>
    <w:rsid w:val="009129F3"/>
    <w:rsid w:val="00920F98"/>
    <w:rsid w:val="009301A2"/>
    <w:rsid w:val="00934A96"/>
    <w:rsid w:val="009375EB"/>
    <w:rsid w:val="009469C7"/>
    <w:rsid w:val="00954824"/>
    <w:rsid w:val="00956C26"/>
    <w:rsid w:val="00975C49"/>
    <w:rsid w:val="00977D95"/>
    <w:rsid w:val="009A397D"/>
    <w:rsid w:val="009A426A"/>
    <w:rsid w:val="009A75AA"/>
    <w:rsid w:val="009B258E"/>
    <w:rsid w:val="009C05F9"/>
    <w:rsid w:val="009C0C6C"/>
    <w:rsid w:val="009C6DDE"/>
    <w:rsid w:val="009D067F"/>
    <w:rsid w:val="009D314C"/>
    <w:rsid w:val="009E6CE6"/>
    <w:rsid w:val="00A058AD"/>
    <w:rsid w:val="00A0658E"/>
    <w:rsid w:val="00A1401D"/>
    <w:rsid w:val="00A1471A"/>
    <w:rsid w:val="00A1685D"/>
    <w:rsid w:val="00A3431A"/>
    <w:rsid w:val="00A347DE"/>
    <w:rsid w:val="00A36E95"/>
    <w:rsid w:val="00A4658A"/>
    <w:rsid w:val="00A56074"/>
    <w:rsid w:val="00A56607"/>
    <w:rsid w:val="00A62798"/>
    <w:rsid w:val="00A67DD6"/>
    <w:rsid w:val="00A776FE"/>
    <w:rsid w:val="00A82513"/>
    <w:rsid w:val="00AB39E6"/>
    <w:rsid w:val="00AB5E32"/>
    <w:rsid w:val="00AB71A8"/>
    <w:rsid w:val="00AC214B"/>
    <w:rsid w:val="00AD25AC"/>
    <w:rsid w:val="00AE6FF2"/>
    <w:rsid w:val="00AF33BF"/>
    <w:rsid w:val="00AF69CC"/>
    <w:rsid w:val="00B01B85"/>
    <w:rsid w:val="00B10A43"/>
    <w:rsid w:val="00B119F4"/>
    <w:rsid w:val="00B15219"/>
    <w:rsid w:val="00B154B4"/>
    <w:rsid w:val="00B22BBE"/>
    <w:rsid w:val="00B35FDB"/>
    <w:rsid w:val="00B37134"/>
    <w:rsid w:val="00B40FC8"/>
    <w:rsid w:val="00B80D0E"/>
    <w:rsid w:val="00B81C53"/>
    <w:rsid w:val="00B90C76"/>
    <w:rsid w:val="00BB5A18"/>
    <w:rsid w:val="00BC5212"/>
    <w:rsid w:val="00BD06C3"/>
    <w:rsid w:val="00BF1F3F"/>
    <w:rsid w:val="00BF3092"/>
    <w:rsid w:val="00C00C2E"/>
    <w:rsid w:val="00C22538"/>
    <w:rsid w:val="00C3366F"/>
    <w:rsid w:val="00C4103F"/>
    <w:rsid w:val="00C456FB"/>
    <w:rsid w:val="00C57DEB"/>
    <w:rsid w:val="00C627F8"/>
    <w:rsid w:val="00C75633"/>
    <w:rsid w:val="00C839D9"/>
    <w:rsid w:val="00C87A49"/>
    <w:rsid w:val="00CA5F28"/>
    <w:rsid w:val="00CB2425"/>
    <w:rsid w:val="00CC6896"/>
    <w:rsid w:val="00CE6400"/>
    <w:rsid w:val="00CF4A74"/>
    <w:rsid w:val="00D03FAC"/>
    <w:rsid w:val="00D30CEF"/>
    <w:rsid w:val="00D32FF5"/>
    <w:rsid w:val="00D34D9A"/>
    <w:rsid w:val="00D409DE"/>
    <w:rsid w:val="00D42C9B"/>
    <w:rsid w:val="00D47D38"/>
    <w:rsid w:val="00D74CA6"/>
    <w:rsid w:val="00D7532C"/>
    <w:rsid w:val="00D84B41"/>
    <w:rsid w:val="00DB0F21"/>
    <w:rsid w:val="00DC3F44"/>
    <w:rsid w:val="00DD146A"/>
    <w:rsid w:val="00DD3E9D"/>
    <w:rsid w:val="00DE5E44"/>
    <w:rsid w:val="00DE73EE"/>
    <w:rsid w:val="00E14552"/>
    <w:rsid w:val="00E15D59"/>
    <w:rsid w:val="00E21B42"/>
    <w:rsid w:val="00E30517"/>
    <w:rsid w:val="00E36326"/>
    <w:rsid w:val="00E42CC3"/>
    <w:rsid w:val="00E55512"/>
    <w:rsid w:val="00E86A2B"/>
    <w:rsid w:val="00EA74CD"/>
    <w:rsid w:val="00EB0077"/>
    <w:rsid w:val="00EB3286"/>
    <w:rsid w:val="00EB7540"/>
    <w:rsid w:val="00EC2301"/>
    <w:rsid w:val="00EE4535"/>
    <w:rsid w:val="00EE7725"/>
    <w:rsid w:val="00EF741B"/>
    <w:rsid w:val="00EF74CA"/>
    <w:rsid w:val="00F014B6"/>
    <w:rsid w:val="00F02AD4"/>
    <w:rsid w:val="00F053EC"/>
    <w:rsid w:val="00F2074D"/>
    <w:rsid w:val="00F25D39"/>
    <w:rsid w:val="00F33AC3"/>
    <w:rsid w:val="00F365F2"/>
    <w:rsid w:val="00F54680"/>
    <w:rsid w:val="00F90B19"/>
    <w:rsid w:val="00FB7965"/>
    <w:rsid w:val="00FC01D6"/>
    <w:rsid w:val="00FC0667"/>
    <w:rsid w:val="00FE7798"/>
    <w:rsid w:val="00FF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71ED8"/>
  <w15:docId w15:val="{5907C758-D865-4A07-A693-6F7B6AA1A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6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7A051C"/>
    <w:rPr>
      <w:rFonts w:ascii="Arial" w:hAnsi="Arial" w:cs="Arial"/>
    </w:rPr>
  </w:style>
  <w:style w:type="paragraph" w:customStyle="1" w:styleId="Style8">
    <w:name w:val="Style8"/>
    <w:basedOn w:val="Normalny"/>
    <w:uiPriority w:val="99"/>
    <w:rsid w:val="00E36326"/>
    <w:pPr>
      <w:widowControl w:val="0"/>
      <w:autoSpaceDE w:val="0"/>
      <w:autoSpaceDN w:val="0"/>
      <w:adjustRightInd w:val="0"/>
      <w:jc w:val="center"/>
    </w:pPr>
    <w:rPr>
      <w:rFonts w:ascii="Trebuchet MS" w:eastAsiaTheme="minorEastAsia" w:hAnsi="Trebuchet MS"/>
    </w:rPr>
  </w:style>
  <w:style w:type="paragraph" w:customStyle="1" w:styleId="Style10">
    <w:name w:val="Style10"/>
    <w:basedOn w:val="Normalny"/>
    <w:uiPriority w:val="99"/>
    <w:rsid w:val="00E36326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/>
    </w:rPr>
  </w:style>
  <w:style w:type="paragraph" w:customStyle="1" w:styleId="Style21">
    <w:name w:val="Style21"/>
    <w:basedOn w:val="Normalny"/>
    <w:uiPriority w:val="99"/>
    <w:rsid w:val="00E36326"/>
    <w:pPr>
      <w:widowControl w:val="0"/>
      <w:autoSpaceDE w:val="0"/>
      <w:autoSpaceDN w:val="0"/>
      <w:adjustRightInd w:val="0"/>
      <w:jc w:val="both"/>
    </w:pPr>
    <w:rPr>
      <w:rFonts w:ascii="Trebuchet MS" w:eastAsiaTheme="minorEastAsia" w:hAnsi="Trebuchet MS"/>
    </w:rPr>
  </w:style>
  <w:style w:type="character" w:customStyle="1" w:styleId="FontStyle40">
    <w:name w:val="Font Style40"/>
    <w:basedOn w:val="Domylnaczcionkaakapitu"/>
    <w:uiPriority w:val="99"/>
    <w:rsid w:val="00E36326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E36326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DE5E44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DE5E44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DE5E44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DE5E44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DE5E44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E5E44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E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13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FADE2-3084-4CC4-88D4-A8D22309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346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Wioletta Rudzińska</cp:lastModifiedBy>
  <cp:revision>17</cp:revision>
  <cp:lastPrinted>2021-03-05T13:25:00Z</cp:lastPrinted>
  <dcterms:created xsi:type="dcterms:W3CDTF">2021-05-11T09:30:00Z</dcterms:created>
  <dcterms:modified xsi:type="dcterms:W3CDTF">2026-08-07T10:59:00Z</dcterms:modified>
</cp:coreProperties>
</file>